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58" w:rsidRPr="00DF1E52" w:rsidRDefault="00EF69E8" w:rsidP="00E951E0">
      <w:pPr>
        <w:bidi w:val="0"/>
        <w:spacing w:line="240" w:lineRule="auto"/>
        <w:jc w:val="center"/>
        <w:outlineLvl w:val="0"/>
        <w:rPr>
          <w:rFonts w:asciiTheme="majorBidi" w:hAnsiTheme="majorBidi" w:cstheme="majorBidi"/>
          <w:b/>
          <w:bCs/>
          <w:sz w:val="30"/>
          <w:szCs w:val="30"/>
          <w:lang w:bidi="ar-KW"/>
        </w:rPr>
      </w:pPr>
      <w:r w:rsidRPr="00DF1E52">
        <w:rPr>
          <w:rFonts w:asciiTheme="majorBidi" w:hAnsiTheme="majorBidi" w:cstheme="majorBidi"/>
          <w:b/>
          <w:bCs/>
          <w:sz w:val="30"/>
          <w:szCs w:val="30"/>
          <w:lang w:bidi="ar-KW"/>
        </w:rPr>
        <w:t>Change</w:t>
      </w:r>
      <w:r w:rsidR="009F2BB2">
        <w:rPr>
          <w:rFonts w:asciiTheme="majorBidi" w:hAnsiTheme="majorBidi" w:cstheme="majorBidi"/>
          <w:b/>
          <w:bCs/>
          <w:sz w:val="30"/>
          <w:szCs w:val="30"/>
          <w:lang w:bidi="ar-KW"/>
        </w:rPr>
        <w:t xml:space="preserve"> </w:t>
      </w:r>
      <w:r w:rsidR="009F2BB2">
        <w:rPr>
          <w:rFonts w:asciiTheme="majorBidi" w:hAnsiTheme="majorBidi" w:cstheme="majorBidi"/>
          <w:b/>
          <w:bCs/>
          <w:sz w:val="30"/>
          <w:szCs w:val="30"/>
          <w:lang w:val="id-ID" w:bidi="ar-KW"/>
        </w:rPr>
        <w:t>M</w:t>
      </w:r>
      <w:r w:rsidR="00807B58" w:rsidRPr="00DF1E52">
        <w:rPr>
          <w:rFonts w:asciiTheme="majorBidi" w:hAnsiTheme="majorBidi" w:cstheme="majorBidi"/>
          <w:b/>
          <w:bCs/>
          <w:sz w:val="30"/>
          <w:szCs w:val="30"/>
          <w:lang w:bidi="ar-KW"/>
        </w:rPr>
        <w:t>anagement CM</w:t>
      </w:r>
    </w:p>
    <w:p w:rsidR="00807B58" w:rsidRPr="00DF1E52" w:rsidRDefault="00E951E0" w:rsidP="00E951E0">
      <w:pPr>
        <w:bidi w:val="0"/>
        <w:spacing w:line="240" w:lineRule="auto"/>
        <w:jc w:val="center"/>
        <w:outlineLvl w:val="0"/>
        <w:rPr>
          <w:rFonts w:ascii="Times New Roman" w:hAnsi="Times New Roman" w:cs="Times New Roman"/>
          <w:lang w:bidi="ar-KW"/>
        </w:rPr>
      </w:pPr>
      <w:r w:rsidRPr="00DF1E52">
        <w:rPr>
          <w:rFonts w:ascii="Times New Roman" w:hAnsi="Times New Roman" w:cs="Times New Roman"/>
          <w:b/>
          <w:bCs/>
          <w:lang w:bidi="ar-KW"/>
        </w:rPr>
        <w:t>Hala Soud Alrashidi</w:t>
      </w:r>
      <w:r w:rsidR="00DF1E52">
        <w:rPr>
          <w:rFonts w:ascii="Times New Roman" w:hAnsi="Times New Roman" w:cs="Times New Roman"/>
          <w:b/>
          <w:bCs/>
          <w:lang w:val="id-ID" w:bidi="ar-KW"/>
        </w:rPr>
        <w:t xml:space="preserve"> </w:t>
      </w:r>
      <w:hyperlink r:id="rId7" w:history="1">
        <w:r w:rsidR="00372C8D" w:rsidRPr="00DF1E52">
          <w:rPr>
            <w:rStyle w:val="Hyperlink"/>
            <w:rFonts w:ascii="Times New Roman" w:hAnsi="Times New Roman" w:cs="Times New Roman"/>
            <w:lang w:bidi="ar-KW"/>
          </w:rPr>
          <w:t>halasoudkhalaf@gmail.com</w:t>
        </w:r>
      </w:hyperlink>
    </w:p>
    <w:p w:rsidR="00372C8D" w:rsidRPr="00DF1E52" w:rsidRDefault="00372C8D" w:rsidP="00372C8D">
      <w:pPr>
        <w:bidi w:val="0"/>
        <w:spacing w:line="240" w:lineRule="auto"/>
        <w:jc w:val="center"/>
        <w:outlineLvl w:val="0"/>
        <w:rPr>
          <w:rFonts w:asciiTheme="majorBidi" w:hAnsiTheme="majorBidi" w:cstheme="majorBidi"/>
          <w:b/>
          <w:bCs/>
          <w:lang w:bidi="ar-KW"/>
        </w:rPr>
      </w:pPr>
      <w:r w:rsidRPr="00DF1E52">
        <w:rPr>
          <w:rFonts w:asciiTheme="majorBidi" w:hAnsiTheme="majorBidi" w:cstheme="majorBidi"/>
          <w:lang w:bidi="ar-KW"/>
        </w:rPr>
        <w:t>Majdi Anwar Quttainah mquttainah@cba.edu.kw</w:t>
      </w:r>
      <w:bookmarkStart w:id="0" w:name="_GoBack"/>
      <w:bookmarkEnd w:id="0"/>
    </w:p>
    <w:p w:rsidR="00E951E0" w:rsidRPr="00DF1E52" w:rsidRDefault="00E951E0" w:rsidP="00E951E0">
      <w:pPr>
        <w:bidi w:val="0"/>
        <w:spacing w:line="240" w:lineRule="auto"/>
        <w:jc w:val="center"/>
        <w:outlineLvl w:val="0"/>
        <w:rPr>
          <w:rFonts w:asciiTheme="majorBidi" w:hAnsiTheme="majorBidi" w:cstheme="majorBidi"/>
          <w:bCs/>
          <w:i/>
          <w:lang w:bidi="ar-KW"/>
        </w:rPr>
      </w:pPr>
      <w:r w:rsidRPr="00DF1E52">
        <w:rPr>
          <w:rFonts w:asciiTheme="majorBidi" w:hAnsiTheme="majorBidi" w:cstheme="majorBidi"/>
          <w:bCs/>
          <w:i/>
          <w:lang w:bidi="ar-KW"/>
        </w:rPr>
        <w:t>Kuwait University College of Business Administration</w:t>
      </w:r>
    </w:p>
    <w:p w:rsidR="00E951E0" w:rsidRPr="00E951E0" w:rsidRDefault="00E951E0" w:rsidP="00E951E0">
      <w:pPr>
        <w:bidi w:val="0"/>
        <w:spacing w:line="240" w:lineRule="auto"/>
        <w:jc w:val="center"/>
        <w:outlineLvl w:val="0"/>
        <w:rPr>
          <w:rFonts w:asciiTheme="majorBidi" w:hAnsiTheme="majorBidi" w:cstheme="majorBidi"/>
          <w:b/>
          <w:bCs/>
          <w:sz w:val="24"/>
          <w:szCs w:val="24"/>
          <w:lang w:bidi="ar-KW"/>
        </w:rPr>
      </w:pPr>
    </w:p>
    <w:p w:rsidR="00807B58" w:rsidRPr="00DF1E52" w:rsidRDefault="00DF1E52" w:rsidP="00DF1E52">
      <w:pPr>
        <w:bidi w:val="0"/>
        <w:spacing w:line="240" w:lineRule="auto"/>
        <w:jc w:val="center"/>
        <w:outlineLvl w:val="0"/>
        <w:rPr>
          <w:rFonts w:asciiTheme="majorBidi" w:hAnsiTheme="majorBidi" w:cstheme="majorBidi"/>
          <w:b/>
          <w:bCs/>
          <w:sz w:val="24"/>
          <w:szCs w:val="24"/>
          <w:lang w:val="id-ID" w:bidi="ar-KW"/>
        </w:rPr>
      </w:pPr>
      <w:r>
        <w:rPr>
          <w:rFonts w:asciiTheme="majorBidi" w:hAnsiTheme="majorBidi" w:cstheme="majorBidi"/>
          <w:b/>
          <w:bCs/>
          <w:sz w:val="24"/>
          <w:szCs w:val="24"/>
          <w:lang w:bidi="ar-KW"/>
        </w:rPr>
        <w:t>A</w:t>
      </w:r>
      <w:r>
        <w:rPr>
          <w:rFonts w:asciiTheme="majorBidi" w:hAnsiTheme="majorBidi" w:cstheme="majorBidi"/>
          <w:b/>
          <w:bCs/>
          <w:sz w:val="24"/>
          <w:szCs w:val="24"/>
          <w:lang w:val="id-ID" w:bidi="ar-KW"/>
        </w:rPr>
        <w:t>BSTRACT</w:t>
      </w:r>
    </w:p>
    <w:p w:rsidR="00807B58" w:rsidRPr="008442FF" w:rsidRDefault="00807B58" w:rsidP="00E951E0">
      <w:pPr>
        <w:bidi w:val="0"/>
        <w:spacing w:line="240" w:lineRule="auto"/>
        <w:jc w:val="both"/>
        <w:rPr>
          <w:rFonts w:asciiTheme="majorBidi" w:hAnsiTheme="majorBidi" w:cstheme="majorBidi"/>
          <w:i/>
          <w:lang w:bidi="ar-KW"/>
        </w:rPr>
      </w:pPr>
      <w:r w:rsidRPr="008442FF">
        <w:rPr>
          <w:rFonts w:asciiTheme="majorBidi" w:hAnsiTheme="majorBidi" w:cstheme="majorBidi"/>
          <w:i/>
          <w:lang w:bidi="ar-KW"/>
        </w:rPr>
        <w:t>This paper exa</w:t>
      </w:r>
      <w:r w:rsidR="00E951E0" w:rsidRPr="008442FF">
        <w:rPr>
          <w:rFonts w:asciiTheme="majorBidi" w:hAnsiTheme="majorBidi" w:cstheme="majorBidi"/>
          <w:i/>
          <w:lang w:bidi="ar-KW"/>
        </w:rPr>
        <w:t xml:space="preserve">mines the management of change in </w:t>
      </w:r>
      <w:r w:rsidRPr="008442FF">
        <w:rPr>
          <w:rFonts w:asciiTheme="majorBidi" w:hAnsiTheme="majorBidi" w:cstheme="majorBidi"/>
          <w:i/>
          <w:lang w:bidi="ar-KW"/>
        </w:rPr>
        <w:t xml:space="preserve">organizations, individuals or institutions, and what each of them </w:t>
      </w:r>
      <w:r w:rsidR="00EF69E8" w:rsidRPr="008442FF">
        <w:rPr>
          <w:rFonts w:asciiTheme="majorBidi" w:hAnsiTheme="majorBidi" w:cstheme="majorBidi"/>
          <w:i/>
          <w:lang w:bidi="ar-KW"/>
        </w:rPr>
        <w:t>requireschanging</w:t>
      </w:r>
      <w:r w:rsidRPr="008442FF">
        <w:rPr>
          <w:rFonts w:asciiTheme="majorBidi" w:hAnsiTheme="majorBidi" w:cstheme="majorBidi"/>
          <w:i/>
          <w:lang w:bidi="ar-KW"/>
        </w:rPr>
        <w:t xml:space="preserve"> whether it is </w:t>
      </w:r>
      <w:r w:rsidR="00E951E0" w:rsidRPr="008442FF">
        <w:rPr>
          <w:rFonts w:asciiTheme="majorBidi" w:hAnsiTheme="majorBidi" w:cstheme="majorBidi"/>
          <w:i/>
          <w:lang w:bidi="ar-KW"/>
        </w:rPr>
        <w:t xml:space="preserve">in </w:t>
      </w:r>
      <w:r w:rsidRPr="008442FF">
        <w:rPr>
          <w:rFonts w:asciiTheme="majorBidi" w:hAnsiTheme="majorBidi" w:cstheme="majorBidi"/>
          <w:i/>
          <w:lang w:bidi="ar-KW"/>
        </w:rPr>
        <w:t>part of the company or in full</w:t>
      </w:r>
      <w:r w:rsidRPr="008442FF">
        <w:rPr>
          <w:rFonts w:asciiTheme="majorBidi" w:hAnsiTheme="majorBidi" w:cstheme="majorBidi"/>
          <w:i/>
          <w:rtl/>
          <w:lang w:bidi="ar-KW"/>
        </w:rPr>
        <w:t>.</w:t>
      </w:r>
    </w:p>
    <w:p w:rsidR="00807B58" w:rsidRPr="008442FF" w:rsidRDefault="00807B58" w:rsidP="00E951E0">
      <w:pPr>
        <w:bidi w:val="0"/>
        <w:spacing w:line="240" w:lineRule="auto"/>
        <w:jc w:val="both"/>
        <w:rPr>
          <w:rFonts w:asciiTheme="majorBidi" w:hAnsiTheme="majorBidi" w:cstheme="majorBidi"/>
          <w:i/>
          <w:lang w:bidi="ar-KW"/>
        </w:rPr>
      </w:pPr>
      <w:r w:rsidRPr="008442FF">
        <w:rPr>
          <w:rFonts w:asciiTheme="majorBidi" w:hAnsiTheme="majorBidi" w:cstheme="majorBidi"/>
          <w:i/>
          <w:lang w:bidi="ar-KW"/>
        </w:rPr>
        <w:t>Change management is a comprehensive term that covers all types of processes that are carried out to prepare and support organizational change. This is a set of methodologies applied to resources, business processes, budget allocations and other operational aspects of the project. Change management in the context of project management often refers to the process of controlling change when working on a project. That is, the process of changes is formally introduced into the project scope and adopted as a change management system</w:t>
      </w:r>
      <w:r w:rsidRPr="008442FF">
        <w:rPr>
          <w:rFonts w:asciiTheme="majorBidi" w:hAnsiTheme="majorBidi" w:cstheme="majorBidi"/>
          <w:i/>
          <w:rtl/>
          <w:lang w:bidi="ar-KW"/>
        </w:rPr>
        <w:t>.</w:t>
      </w:r>
    </w:p>
    <w:p w:rsidR="00DC61AE" w:rsidRPr="00E951E0" w:rsidRDefault="00DC61AE" w:rsidP="00E951E0">
      <w:pPr>
        <w:bidi w:val="0"/>
        <w:spacing w:line="240" w:lineRule="auto"/>
        <w:jc w:val="both"/>
        <w:rPr>
          <w:rFonts w:asciiTheme="majorBidi" w:hAnsiTheme="majorBidi" w:cstheme="majorBidi"/>
          <w:sz w:val="24"/>
          <w:szCs w:val="24"/>
          <w:lang w:bidi="ar-KW"/>
        </w:rPr>
      </w:pPr>
    </w:p>
    <w:p w:rsidR="00AD6DAA" w:rsidRPr="00E951E0" w:rsidRDefault="00AD6DAA" w:rsidP="00E951E0">
      <w:pPr>
        <w:bidi w:val="0"/>
        <w:spacing w:line="240" w:lineRule="auto"/>
        <w:jc w:val="both"/>
        <w:rPr>
          <w:rFonts w:asciiTheme="majorBidi" w:hAnsiTheme="majorBidi" w:cstheme="majorBidi"/>
          <w:sz w:val="24"/>
          <w:szCs w:val="24"/>
          <w:lang w:bidi="ar-KW"/>
        </w:rPr>
      </w:pPr>
    </w:p>
    <w:sectPr w:rsidR="00AD6DAA" w:rsidRPr="00E951E0" w:rsidSect="00401D09">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BB1" w:rsidRDefault="001A3BB1" w:rsidP="00192AD8">
      <w:pPr>
        <w:spacing w:after="0" w:line="240" w:lineRule="auto"/>
      </w:pPr>
      <w:r>
        <w:separator/>
      </w:r>
    </w:p>
  </w:endnote>
  <w:endnote w:type="continuationSeparator" w:id="1">
    <w:p w:rsidR="001A3BB1" w:rsidRDefault="001A3BB1" w:rsidP="00192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D8" w:rsidRDefault="00192AD8">
    <w:pPr>
      <w:ind w:right="260"/>
      <w:rPr>
        <w:color w:val="0F243E" w:themeColor="text2" w:themeShade="80"/>
        <w:sz w:val="26"/>
        <w:szCs w:val="26"/>
      </w:rPr>
    </w:pPr>
  </w:p>
  <w:p w:rsidR="00192AD8" w:rsidRDefault="006E7D05" w:rsidP="00192AD8">
    <w:pPr>
      <w:pStyle w:val="Footer"/>
      <w:jc w:val="center"/>
      <w:rPr>
        <w:rtl/>
        <w:lang w:bidi="ar-KW"/>
      </w:rPr>
    </w:pPr>
    <w:r w:rsidRPr="006E7D05">
      <w:rPr>
        <w:noProof/>
        <w:color w:val="1F497D" w:themeColor="text2"/>
        <w:sz w:val="26"/>
        <w:szCs w:val="26"/>
        <w:rtl/>
      </w:rPr>
      <w:pict>
        <v:shapetype id="_x0000_t202" coordsize="21600,21600" o:spt="202" path="m,l,21600r21600,l21600,xe">
          <v:stroke joinstyle="miter"/>
          <v:path gradientshapeok="t" o:connecttype="rect"/>
        </v:shapetype>
        <v:shape id="Text Box 49" o:spid="_x0000_s2049" type="#_x0000_t202" style="position:absolute;left:0;text-align:left;margin-left:266.75pt;margin-top:794.7pt;width:30.6pt;height:24.65pt;z-index:251659264;visibility:visible;mso-width-percent:50;mso-height-percent:50;mso-position-horizontal-relative:page;mso-position-vertical-relative:page;mso-width-percent:50;mso-height-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" fillcolor="white [3201]" stroked="f" strokeweight=".5pt">
          <v:textbox style="mso-fit-shape-to-text:t" inset="0,,0">
            <w:txbxContent>
              <w:p w:rsidR="00192AD8" w:rsidRDefault="006E7D05">
                <w:pPr>
                  <w:spacing w:after="0"/>
                  <w:jc w:val="center"/>
                  <w:rPr>
                    <w:color w:val="0F243E" w:themeColor="text2" w:themeShade="80"/>
                    <w:sz w:val="26"/>
                    <w:szCs w:val="26"/>
                  </w:rPr>
                </w:pPr>
                <w:r>
                  <w:rPr>
                    <w:color w:val="0F243E" w:themeColor="text2" w:themeShade="80"/>
                    <w:sz w:val="26"/>
                    <w:szCs w:val="26"/>
                  </w:rPr>
                  <w:fldChar w:fldCharType="begin"/>
                </w:r>
                <w:r w:rsidR="00192AD8">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9F2BB2">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BB1" w:rsidRDefault="001A3BB1" w:rsidP="00192AD8">
      <w:pPr>
        <w:spacing w:after="0" w:line="240" w:lineRule="auto"/>
      </w:pPr>
      <w:r>
        <w:separator/>
      </w:r>
    </w:p>
  </w:footnote>
  <w:footnote w:type="continuationSeparator" w:id="1">
    <w:p w:rsidR="001A3BB1" w:rsidRDefault="001A3BB1" w:rsidP="00192A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D408A"/>
    <w:multiLevelType w:val="hybridMultilevel"/>
    <w:tmpl w:val="7D689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1146D"/>
    <w:multiLevelType w:val="hybridMultilevel"/>
    <w:tmpl w:val="719A9AC6"/>
    <w:lvl w:ilvl="0" w:tplc="72CED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5E7A53"/>
    <w:multiLevelType w:val="hybridMultilevel"/>
    <w:tmpl w:val="4E5A543E"/>
    <w:lvl w:ilvl="0" w:tplc="161806E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807B58"/>
    <w:rsid w:val="001067FA"/>
    <w:rsid w:val="0018060B"/>
    <w:rsid w:val="00192AD8"/>
    <w:rsid w:val="001A3BB1"/>
    <w:rsid w:val="00372C8D"/>
    <w:rsid w:val="003828C9"/>
    <w:rsid w:val="003B41D2"/>
    <w:rsid w:val="00401D09"/>
    <w:rsid w:val="00460325"/>
    <w:rsid w:val="004F5F06"/>
    <w:rsid w:val="00577CC4"/>
    <w:rsid w:val="00656B3F"/>
    <w:rsid w:val="006E7D05"/>
    <w:rsid w:val="007F0F66"/>
    <w:rsid w:val="00807B58"/>
    <w:rsid w:val="008442FF"/>
    <w:rsid w:val="0086274D"/>
    <w:rsid w:val="008814B5"/>
    <w:rsid w:val="0094666C"/>
    <w:rsid w:val="009F2BB2"/>
    <w:rsid w:val="00A81C9B"/>
    <w:rsid w:val="00AD6DAA"/>
    <w:rsid w:val="00AF089E"/>
    <w:rsid w:val="00C813AC"/>
    <w:rsid w:val="00D933FD"/>
    <w:rsid w:val="00DC61AE"/>
    <w:rsid w:val="00DF1E52"/>
    <w:rsid w:val="00E951E0"/>
    <w:rsid w:val="00EF69E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F0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B58"/>
    <w:pPr>
      <w:ind w:left="720"/>
      <w:contextualSpacing/>
    </w:pPr>
  </w:style>
  <w:style w:type="character" w:styleId="Hyperlink">
    <w:name w:val="Hyperlink"/>
    <w:basedOn w:val="DefaultParagraphFont"/>
    <w:uiPriority w:val="99"/>
    <w:unhideWhenUsed/>
    <w:rsid w:val="00DC61AE"/>
    <w:rPr>
      <w:color w:val="0000FF" w:themeColor="hyperlink"/>
      <w:u w:val="single"/>
    </w:rPr>
  </w:style>
  <w:style w:type="paragraph" w:styleId="Header">
    <w:name w:val="header"/>
    <w:basedOn w:val="Normal"/>
    <w:link w:val="HeaderChar"/>
    <w:uiPriority w:val="99"/>
    <w:unhideWhenUsed/>
    <w:rsid w:val="00192A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2AD8"/>
  </w:style>
  <w:style w:type="paragraph" w:styleId="Footer">
    <w:name w:val="footer"/>
    <w:basedOn w:val="Normal"/>
    <w:link w:val="FooterChar"/>
    <w:uiPriority w:val="99"/>
    <w:unhideWhenUsed/>
    <w:rsid w:val="00192A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2AD8"/>
  </w:style>
  <w:style w:type="character" w:customStyle="1" w:styleId="UnresolvedMention">
    <w:name w:val="Unresolved Mention"/>
    <w:basedOn w:val="DefaultParagraphFont"/>
    <w:uiPriority w:val="99"/>
    <w:semiHidden/>
    <w:unhideWhenUsed/>
    <w:rsid w:val="00372C8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lasoudkhala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BOCAH</cp:lastModifiedBy>
  <cp:revision>19</cp:revision>
  <dcterms:created xsi:type="dcterms:W3CDTF">2018-04-05T05:35:00Z</dcterms:created>
  <dcterms:modified xsi:type="dcterms:W3CDTF">2018-04-20T06:53:00Z</dcterms:modified>
</cp:coreProperties>
</file>